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6DD00E" w14:textId="4AE78D37" w:rsidR="00AB3D0B" w:rsidRPr="008E1CF9" w:rsidRDefault="008E1CF9" w:rsidP="008E1CF9">
      <w:pPr>
        <w:rPr>
          <w:rFonts w:cstheme="minorHAnsi"/>
          <w:b/>
          <w:iCs/>
          <w:sz w:val="24"/>
          <w:szCs w:val="24"/>
        </w:rPr>
      </w:pPr>
      <w:r>
        <w:rPr>
          <w:rFonts w:cstheme="minorHAnsi"/>
          <w:b/>
          <w:iCs/>
          <w:sz w:val="24"/>
          <w:szCs w:val="24"/>
        </w:rPr>
        <w:t xml:space="preserve">Subject: </w:t>
      </w:r>
      <w:r w:rsidRPr="008E1CF9">
        <w:rPr>
          <w:rFonts w:cstheme="minorHAnsi"/>
          <w:b/>
          <w:iCs/>
          <w:sz w:val="24"/>
          <w:szCs w:val="24"/>
        </w:rPr>
        <w:t>NCURA South Caucasus and Ukraine Initiative</w:t>
      </w:r>
    </w:p>
    <w:p w14:paraId="3EEE61E7" w14:textId="0ABFFFC0" w:rsidR="000038F9" w:rsidRPr="008E1CF9" w:rsidRDefault="000038F9" w:rsidP="008E1CF9">
      <w:pPr>
        <w:rPr>
          <w:rFonts w:ascii="Calibri" w:hAnsi="Calibri" w:cs="Calibri"/>
          <w:b/>
          <w:i/>
          <w:sz w:val="24"/>
          <w:szCs w:val="24"/>
        </w:rPr>
      </w:pPr>
    </w:p>
    <w:p w14:paraId="02C330AF" w14:textId="77777777" w:rsidR="00440FA9" w:rsidRPr="008E1CF9" w:rsidRDefault="00440FA9" w:rsidP="000038F9">
      <w:pPr>
        <w:jc w:val="center"/>
        <w:rPr>
          <w:rFonts w:ascii="Calibri" w:hAnsi="Calibri" w:cs="Calibri"/>
          <w:b/>
          <w:i/>
          <w:sz w:val="24"/>
          <w:szCs w:val="24"/>
        </w:rPr>
      </w:pPr>
    </w:p>
    <w:p w14:paraId="47F2CE73" w14:textId="297D172A" w:rsidR="000038F9" w:rsidRPr="008E1CF9" w:rsidRDefault="000038F9" w:rsidP="000038F9">
      <w:pPr>
        <w:jc w:val="center"/>
        <w:rPr>
          <w:rFonts w:ascii="Calibri" w:hAnsi="Calibri" w:cs="Calibri"/>
          <w:b/>
          <w:iCs/>
          <w:sz w:val="36"/>
          <w:szCs w:val="36"/>
        </w:rPr>
      </w:pPr>
      <w:r w:rsidRPr="008E1CF9">
        <w:rPr>
          <w:rFonts w:ascii="Calibri" w:hAnsi="Calibri" w:cs="Calibri"/>
          <w:b/>
          <w:iCs/>
          <w:sz w:val="36"/>
          <w:szCs w:val="36"/>
        </w:rPr>
        <w:t>Letter of Intent</w:t>
      </w:r>
    </w:p>
    <w:p w14:paraId="042CA4B7" w14:textId="3FB7BE12" w:rsidR="000038F9" w:rsidRPr="008E1CF9" w:rsidRDefault="000038F9" w:rsidP="00DC7315">
      <w:pPr>
        <w:spacing w:line="276" w:lineRule="auto"/>
        <w:jc w:val="both"/>
        <w:rPr>
          <w:rFonts w:ascii="Calibri" w:hAnsi="Calibri" w:cs="Calibri"/>
          <w:b/>
          <w:i/>
          <w:sz w:val="24"/>
          <w:szCs w:val="24"/>
        </w:rPr>
      </w:pPr>
    </w:p>
    <w:p w14:paraId="07039E38" w14:textId="24A24A83" w:rsidR="000038F9" w:rsidRPr="008E1CF9" w:rsidRDefault="000038F9" w:rsidP="00DC7315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8E1CF9">
        <w:rPr>
          <w:rFonts w:ascii="Calibri" w:hAnsi="Calibri" w:cs="Calibri"/>
          <w:sz w:val="24"/>
          <w:szCs w:val="24"/>
        </w:rPr>
        <w:t xml:space="preserve">With this </w:t>
      </w:r>
      <w:r w:rsidR="008E1CF9">
        <w:rPr>
          <w:rFonts w:ascii="Calibri" w:hAnsi="Calibri" w:cs="Calibri"/>
          <w:sz w:val="24"/>
          <w:szCs w:val="24"/>
        </w:rPr>
        <w:t>L</w:t>
      </w:r>
      <w:r w:rsidRPr="008E1CF9">
        <w:rPr>
          <w:rFonts w:ascii="Calibri" w:hAnsi="Calibri" w:cs="Calibri"/>
          <w:sz w:val="24"/>
          <w:szCs w:val="24"/>
        </w:rPr>
        <w:t xml:space="preserve">etter of </w:t>
      </w:r>
      <w:r w:rsidR="008E1CF9">
        <w:rPr>
          <w:rFonts w:ascii="Calibri" w:hAnsi="Calibri" w:cs="Calibri"/>
          <w:sz w:val="24"/>
          <w:szCs w:val="24"/>
        </w:rPr>
        <w:t>I</w:t>
      </w:r>
      <w:bookmarkStart w:id="0" w:name="_GoBack"/>
      <w:bookmarkEnd w:id="0"/>
      <w:r w:rsidRPr="008E1CF9">
        <w:rPr>
          <w:rFonts w:ascii="Calibri" w:hAnsi="Calibri" w:cs="Calibri"/>
          <w:sz w:val="24"/>
          <w:szCs w:val="24"/>
        </w:rPr>
        <w:t>ntent</w:t>
      </w:r>
      <w:r w:rsidR="00DE61D7" w:rsidRPr="008E1CF9">
        <w:rPr>
          <w:rFonts w:ascii="Calibri" w:hAnsi="Calibri" w:cs="Calibri"/>
          <w:sz w:val="24"/>
          <w:szCs w:val="24"/>
        </w:rPr>
        <w:t xml:space="preserve">, we would like to express our </w:t>
      </w:r>
      <w:r w:rsidR="00DC7315" w:rsidRPr="008E1CF9">
        <w:rPr>
          <w:rFonts w:ascii="Calibri" w:hAnsi="Calibri" w:cs="Calibri"/>
          <w:sz w:val="24"/>
          <w:szCs w:val="24"/>
        </w:rPr>
        <w:t xml:space="preserve">interest and </w:t>
      </w:r>
      <w:r w:rsidR="00DE61D7" w:rsidRPr="008E1CF9">
        <w:rPr>
          <w:rFonts w:ascii="Calibri" w:hAnsi="Calibri" w:cs="Calibri"/>
          <w:sz w:val="24"/>
          <w:szCs w:val="24"/>
        </w:rPr>
        <w:t>readiness</w:t>
      </w:r>
      <w:r w:rsidR="009B5902" w:rsidRPr="008E1CF9">
        <w:rPr>
          <w:rFonts w:ascii="Calibri" w:hAnsi="Calibri" w:cs="Calibri"/>
          <w:sz w:val="24"/>
          <w:szCs w:val="24"/>
        </w:rPr>
        <w:t xml:space="preserve"> to support the NCURA South Caucasus and Ukraine Initiative</w:t>
      </w:r>
      <w:r w:rsidR="00DC7315" w:rsidRPr="008E1CF9">
        <w:rPr>
          <w:rFonts w:ascii="Calibri" w:hAnsi="Calibri" w:cs="Calibri"/>
          <w:sz w:val="24"/>
          <w:szCs w:val="24"/>
        </w:rPr>
        <w:t xml:space="preserve"> by becoming the member of the initiative, engaging in its knowledge sharing activities and networking events organized within the initiative. </w:t>
      </w:r>
    </w:p>
    <w:p w14:paraId="211797B5" w14:textId="77777777" w:rsidR="008E1CF9" w:rsidRPr="008E1CF9" w:rsidRDefault="008E1CF9" w:rsidP="009B5902">
      <w:pPr>
        <w:jc w:val="both"/>
        <w:rPr>
          <w:rFonts w:ascii="Calibri" w:hAnsi="Calibri" w:cs="Calibri"/>
          <w:sz w:val="24"/>
          <w:szCs w:val="24"/>
        </w:rPr>
      </w:pPr>
    </w:p>
    <w:p w14:paraId="4C6B4487" w14:textId="2A628867" w:rsidR="00927F37" w:rsidRPr="008E1CF9" w:rsidRDefault="00927F37" w:rsidP="009B5902">
      <w:pPr>
        <w:jc w:val="both"/>
        <w:rPr>
          <w:rFonts w:ascii="Calibri" w:hAnsi="Calibri" w:cs="Calibri"/>
          <w:sz w:val="24"/>
          <w:szCs w:val="24"/>
        </w:rPr>
      </w:pPr>
      <w:r w:rsidRPr="008E1CF9">
        <w:rPr>
          <w:rFonts w:ascii="Calibri" w:hAnsi="Calibri" w:cs="Calibri"/>
          <w:sz w:val="24"/>
          <w:szCs w:val="24"/>
        </w:rPr>
        <w:t xml:space="preserve">Contact person form </w:t>
      </w:r>
      <w:r w:rsidR="00440FA9" w:rsidRPr="008E1CF9">
        <w:rPr>
          <w:rFonts w:ascii="Calibri" w:hAnsi="Calibri" w:cs="Calibri"/>
          <w:sz w:val="24"/>
          <w:szCs w:val="24"/>
        </w:rPr>
        <w:t xml:space="preserve">the </w:t>
      </w:r>
      <w:r w:rsidR="00DC7315" w:rsidRPr="008E1CF9">
        <w:rPr>
          <w:rFonts w:ascii="Calibri" w:hAnsi="Calibri" w:cs="Calibri"/>
          <w:sz w:val="24"/>
          <w:szCs w:val="24"/>
        </w:rPr>
        <w:t xml:space="preserve">institution: </w:t>
      </w:r>
    </w:p>
    <w:p w14:paraId="27753836" w14:textId="56FA347A" w:rsidR="00927F37" w:rsidRPr="008E1CF9" w:rsidRDefault="00927F37" w:rsidP="009B5902">
      <w:pPr>
        <w:jc w:val="both"/>
        <w:rPr>
          <w:rFonts w:ascii="Calibri" w:hAnsi="Calibri" w:cs="Calibri"/>
          <w:sz w:val="24"/>
          <w:szCs w:val="24"/>
        </w:rPr>
      </w:pPr>
    </w:p>
    <w:p w14:paraId="57BC0363" w14:textId="62DAC95A" w:rsidR="00927F37" w:rsidRPr="008E1CF9" w:rsidRDefault="00927F37" w:rsidP="009B5902">
      <w:pPr>
        <w:jc w:val="both"/>
        <w:rPr>
          <w:rFonts w:ascii="Calibri" w:hAnsi="Calibri" w:cs="Calibri"/>
          <w:sz w:val="24"/>
          <w:szCs w:val="24"/>
        </w:rPr>
      </w:pPr>
    </w:p>
    <w:p w14:paraId="7E6B5A1B" w14:textId="721DCB5C" w:rsidR="00927F37" w:rsidRDefault="00927F37" w:rsidP="009B5902">
      <w:pPr>
        <w:jc w:val="both"/>
        <w:rPr>
          <w:rFonts w:ascii="Calibri" w:hAnsi="Calibri" w:cs="Calibri"/>
          <w:b/>
          <w:sz w:val="24"/>
          <w:szCs w:val="24"/>
        </w:rPr>
      </w:pPr>
      <w:r w:rsidRPr="008E1CF9">
        <w:rPr>
          <w:rFonts w:ascii="Calibri" w:hAnsi="Calibri" w:cs="Calibri"/>
          <w:b/>
          <w:sz w:val="24"/>
          <w:szCs w:val="24"/>
        </w:rPr>
        <w:t xml:space="preserve">Institution: </w:t>
      </w:r>
    </w:p>
    <w:p w14:paraId="7C0F8852" w14:textId="686B1DA3" w:rsidR="008E1CF9" w:rsidRPr="008E1CF9" w:rsidRDefault="008E1CF9" w:rsidP="009B5902">
      <w:pPr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Responsible Person:</w:t>
      </w:r>
    </w:p>
    <w:p w14:paraId="286586FC" w14:textId="255F0DE1" w:rsidR="00DC7315" w:rsidRDefault="00DC7315" w:rsidP="009B5902">
      <w:pPr>
        <w:jc w:val="both"/>
        <w:rPr>
          <w:rFonts w:ascii="Calibri" w:hAnsi="Calibri" w:cs="Calibri"/>
          <w:b/>
          <w:sz w:val="24"/>
          <w:szCs w:val="24"/>
        </w:rPr>
      </w:pPr>
      <w:r w:rsidRPr="008E1CF9">
        <w:rPr>
          <w:rFonts w:ascii="Calibri" w:hAnsi="Calibri" w:cs="Calibri"/>
          <w:b/>
          <w:sz w:val="24"/>
          <w:szCs w:val="24"/>
        </w:rPr>
        <w:t xml:space="preserve">Signature: </w:t>
      </w:r>
    </w:p>
    <w:p w14:paraId="18B1A543" w14:textId="77777777" w:rsidR="008E1CF9" w:rsidRPr="008E1CF9" w:rsidRDefault="008E1CF9" w:rsidP="008E1CF9">
      <w:pPr>
        <w:jc w:val="both"/>
        <w:rPr>
          <w:rFonts w:ascii="Calibri" w:hAnsi="Calibri" w:cs="Calibri"/>
          <w:b/>
          <w:sz w:val="24"/>
          <w:szCs w:val="24"/>
        </w:rPr>
      </w:pPr>
      <w:r w:rsidRPr="008E1CF9">
        <w:rPr>
          <w:rFonts w:ascii="Calibri" w:hAnsi="Calibri" w:cs="Calibri"/>
          <w:b/>
          <w:sz w:val="24"/>
          <w:szCs w:val="24"/>
        </w:rPr>
        <w:t xml:space="preserve">Date: </w:t>
      </w:r>
    </w:p>
    <w:p w14:paraId="4AA435D2" w14:textId="77777777" w:rsidR="008E1CF9" w:rsidRPr="008E1CF9" w:rsidRDefault="008E1CF9" w:rsidP="009B5902">
      <w:pPr>
        <w:jc w:val="both"/>
        <w:rPr>
          <w:rFonts w:ascii="Calibri" w:hAnsi="Calibri" w:cs="Calibri"/>
          <w:b/>
          <w:sz w:val="24"/>
          <w:szCs w:val="24"/>
        </w:rPr>
      </w:pPr>
    </w:p>
    <w:p w14:paraId="2C2F53C6" w14:textId="77777777" w:rsidR="00A1687E" w:rsidRPr="000038F9" w:rsidRDefault="00A1687E" w:rsidP="009B5902">
      <w:pPr>
        <w:jc w:val="both"/>
        <w:rPr>
          <w:rFonts w:cstheme="minorHAnsi"/>
        </w:rPr>
      </w:pPr>
    </w:p>
    <w:p w14:paraId="3801A076" w14:textId="31759992" w:rsidR="000038F9" w:rsidRDefault="000038F9" w:rsidP="000038F9">
      <w:pPr>
        <w:jc w:val="center"/>
        <w:rPr>
          <w:rFonts w:cstheme="minorHAnsi"/>
          <w:b/>
          <w:i/>
        </w:rPr>
      </w:pPr>
    </w:p>
    <w:p w14:paraId="0791538E" w14:textId="77777777" w:rsidR="000038F9" w:rsidRPr="000038F9" w:rsidRDefault="000038F9" w:rsidP="000038F9">
      <w:pPr>
        <w:jc w:val="center"/>
        <w:rPr>
          <w:rFonts w:cstheme="minorHAnsi"/>
          <w:b/>
          <w:i/>
        </w:rPr>
      </w:pPr>
    </w:p>
    <w:sectPr w:rsidR="000038F9" w:rsidRPr="000038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9BF"/>
    <w:rsid w:val="000038F9"/>
    <w:rsid w:val="000135CC"/>
    <w:rsid w:val="0010540D"/>
    <w:rsid w:val="002F47EA"/>
    <w:rsid w:val="0030483C"/>
    <w:rsid w:val="003A4337"/>
    <w:rsid w:val="00440FA9"/>
    <w:rsid w:val="00445C74"/>
    <w:rsid w:val="004E6E7C"/>
    <w:rsid w:val="0058524D"/>
    <w:rsid w:val="00616F01"/>
    <w:rsid w:val="008E1CF9"/>
    <w:rsid w:val="008F6ECE"/>
    <w:rsid w:val="00927F37"/>
    <w:rsid w:val="0099541D"/>
    <w:rsid w:val="009B5902"/>
    <w:rsid w:val="00A1687E"/>
    <w:rsid w:val="00AB3D0B"/>
    <w:rsid w:val="00C1782C"/>
    <w:rsid w:val="00CE0BAF"/>
    <w:rsid w:val="00DC7315"/>
    <w:rsid w:val="00DE61D7"/>
    <w:rsid w:val="00DF7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376AD1"/>
  <w15:chartTrackingRefBased/>
  <w15:docId w15:val="{31CD78C6-8113-406E-A42C-CE8479C1D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Mariam Keburia</dc:creator>
  <cp:keywords/>
  <dc:description/>
  <cp:lastModifiedBy>Ani Chelishvili</cp:lastModifiedBy>
  <cp:revision>2</cp:revision>
  <dcterms:created xsi:type="dcterms:W3CDTF">2023-05-03T12:22:00Z</dcterms:created>
  <dcterms:modified xsi:type="dcterms:W3CDTF">2023-05-03T12:22:00Z</dcterms:modified>
</cp:coreProperties>
</file>